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B0EFB" w14:textId="77777777" w:rsidR="002E17C8" w:rsidRDefault="002E17C8">
      <w:pPr>
        <w:jc w:val="right"/>
        <w:rPr>
          <w:color w:val="000000"/>
          <w:sz w:val="22"/>
          <w:szCs w:val="22"/>
        </w:rPr>
      </w:pPr>
    </w:p>
    <w:p w14:paraId="571A5B1F" w14:textId="77777777" w:rsidR="002E17C8" w:rsidRDefault="002E17C8">
      <w:pPr>
        <w:autoSpaceDE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Spett. </w:t>
      </w:r>
    </w:p>
    <w:p w14:paraId="292686FC" w14:textId="77777777" w:rsidR="002E17C8" w:rsidRDefault="00D77F96">
      <w:pPr>
        <w:rPr>
          <w:sz w:val="22"/>
        </w:rPr>
      </w:pPr>
      <w:r>
        <w:rPr>
          <w:sz w:val="22"/>
        </w:rPr>
        <w:tab/>
      </w:r>
      <w:r>
        <w:rPr>
          <w:sz w:val="22"/>
        </w:rPr>
        <w:tab/>
      </w:r>
      <w:r>
        <w:rPr>
          <w:sz w:val="22"/>
        </w:rPr>
        <w:tab/>
      </w:r>
      <w:r>
        <w:rPr>
          <w:sz w:val="22"/>
        </w:rPr>
        <w:tab/>
      </w:r>
      <w:r>
        <w:rPr>
          <w:sz w:val="22"/>
        </w:rPr>
        <w:tab/>
      </w:r>
      <w:r>
        <w:rPr>
          <w:sz w:val="22"/>
        </w:rPr>
        <w:tab/>
      </w:r>
      <w:r>
        <w:rPr>
          <w:sz w:val="22"/>
        </w:rPr>
        <w:tab/>
      </w:r>
      <w:r w:rsidR="004155DF">
        <w:rPr>
          <w:sz w:val="22"/>
        </w:rPr>
        <w:t>Associazione “Poesie Metropolitane”</w:t>
      </w:r>
      <w:r w:rsidR="002E17C8">
        <w:rPr>
          <w:sz w:val="22"/>
        </w:rPr>
        <w:t xml:space="preserve"> </w:t>
      </w:r>
    </w:p>
    <w:p w14:paraId="46153967" w14:textId="77777777" w:rsidR="002E17C8" w:rsidRDefault="002E17C8">
      <w:pPr>
        <w:rPr>
          <w:sz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155DF">
        <w:rPr>
          <w:sz w:val="22"/>
        </w:rPr>
        <w:t>via Salita Moiariello</w:t>
      </w:r>
      <w:r>
        <w:rPr>
          <w:sz w:val="22"/>
        </w:rPr>
        <w:t xml:space="preserve"> n.</w:t>
      </w:r>
      <w:r w:rsidR="004155DF">
        <w:rPr>
          <w:sz w:val="22"/>
        </w:rPr>
        <w:t>25</w:t>
      </w:r>
    </w:p>
    <w:p w14:paraId="374805AD" w14:textId="77777777" w:rsidR="002E17C8" w:rsidRDefault="004155DF">
      <w:r>
        <w:rPr>
          <w:sz w:val="22"/>
        </w:rPr>
        <w:tab/>
      </w:r>
      <w:r>
        <w:rPr>
          <w:sz w:val="22"/>
        </w:rPr>
        <w:tab/>
      </w:r>
      <w:r>
        <w:rPr>
          <w:sz w:val="22"/>
        </w:rPr>
        <w:tab/>
      </w:r>
      <w:r>
        <w:rPr>
          <w:sz w:val="22"/>
        </w:rPr>
        <w:tab/>
      </w:r>
      <w:r>
        <w:rPr>
          <w:sz w:val="22"/>
        </w:rPr>
        <w:tab/>
      </w:r>
      <w:r>
        <w:rPr>
          <w:sz w:val="22"/>
        </w:rPr>
        <w:tab/>
      </w:r>
      <w:r>
        <w:rPr>
          <w:sz w:val="22"/>
        </w:rPr>
        <w:tab/>
        <w:t>80131</w:t>
      </w:r>
      <w:r w:rsidR="002E17C8">
        <w:rPr>
          <w:sz w:val="22"/>
        </w:rPr>
        <w:t xml:space="preserve"> - </w:t>
      </w:r>
      <w:r>
        <w:rPr>
          <w:sz w:val="22"/>
        </w:rPr>
        <w:t>Napoli</w:t>
      </w:r>
      <w:r w:rsidR="002E17C8">
        <w:rPr>
          <w:sz w:val="22"/>
        </w:rPr>
        <w:t xml:space="preserve"> (NA)</w:t>
      </w:r>
    </w:p>
    <w:p w14:paraId="610E8ED8" w14:textId="77777777" w:rsidR="002E17C8" w:rsidRDefault="002E17C8">
      <w:pPr>
        <w:autoSpaceDE w:val="0"/>
        <w:rPr>
          <w:sz w:val="22"/>
          <w:szCs w:val="22"/>
        </w:rPr>
      </w:pPr>
    </w:p>
    <w:p w14:paraId="068ADBE0" w14:textId="77777777" w:rsidR="002E17C8" w:rsidRDefault="002E17C8">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Alla cortese attenzione del </w:t>
      </w:r>
    </w:p>
    <w:p w14:paraId="1821C6F7" w14:textId="77777777" w:rsidR="002E17C8" w:rsidRDefault="002E17C8">
      <w:pPr>
        <w:autoSpaceDE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Presidente del Consiglio Direttivo</w:t>
      </w:r>
    </w:p>
    <w:p w14:paraId="62DABA1C" w14:textId="77777777" w:rsidR="002E17C8" w:rsidRDefault="002E17C8">
      <w:pPr>
        <w:autoSpaceDE w:val="0"/>
        <w:jc w:val="right"/>
        <w:rPr>
          <w:color w:val="000000"/>
          <w:sz w:val="22"/>
          <w:szCs w:val="22"/>
        </w:rPr>
      </w:pPr>
    </w:p>
    <w:p w14:paraId="7C22AFD7" w14:textId="77777777" w:rsidR="002E17C8" w:rsidRDefault="002E17C8">
      <w:pPr>
        <w:autoSpaceDE w:val="0"/>
        <w:jc w:val="both"/>
        <w:rPr>
          <w:color w:val="000000"/>
          <w:sz w:val="22"/>
          <w:szCs w:val="22"/>
        </w:rPr>
      </w:pPr>
    </w:p>
    <w:p w14:paraId="59C0CBFB" w14:textId="77777777" w:rsidR="002E17C8" w:rsidRDefault="002E17C8">
      <w:pPr>
        <w:rPr>
          <w:sz w:val="22"/>
        </w:rPr>
      </w:pPr>
      <w:r>
        <w:rPr>
          <w:sz w:val="22"/>
        </w:rPr>
        <w:t>Oggetto: domanda di ammissione a socio</w:t>
      </w:r>
    </w:p>
    <w:p w14:paraId="545E4635" w14:textId="77777777" w:rsidR="002E17C8" w:rsidRDefault="002E17C8"/>
    <w:p w14:paraId="3FB839EB" w14:textId="77777777" w:rsidR="002E17C8" w:rsidRDefault="002E17C8">
      <w:pPr>
        <w:rPr>
          <w:sz w:val="22"/>
          <w:szCs w:val="22"/>
        </w:rPr>
      </w:pPr>
    </w:p>
    <w:p w14:paraId="1992BDF8" w14:textId="77777777" w:rsidR="002E17C8" w:rsidRDefault="002E17C8">
      <w:pPr>
        <w:rPr>
          <w:sz w:val="22"/>
        </w:rPr>
      </w:pPr>
      <w:r>
        <w:rPr>
          <w:sz w:val="22"/>
        </w:rPr>
        <w:t>Il sottoscritto Sig. __</w:t>
      </w:r>
      <w:r w:rsidR="00667905">
        <w:rPr>
          <w:sz w:val="22"/>
        </w:rPr>
        <w:t xml:space="preserve">____________ nato a ___________ </w:t>
      </w:r>
      <w:r>
        <w:rPr>
          <w:sz w:val="22"/>
        </w:rPr>
        <w:t>il ___/_</w:t>
      </w:r>
      <w:r w:rsidR="00D774FF">
        <w:rPr>
          <w:sz w:val="22"/>
        </w:rPr>
        <w:t xml:space="preserve">__/_________ C.F ______________________ </w:t>
      </w:r>
      <w:r>
        <w:rPr>
          <w:sz w:val="22"/>
        </w:rPr>
        <w:t xml:space="preserve">residente in _______________  alla via  ________________ n. ____ tel. fisso ______________ tel. Mobile _______________ fax  _______________ e-mail _____________________ </w:t>
      </w:r>
    </w:p>
    <w:p w14:paraId="2D8EA584" w14:textId="77777777" w:rsidR="002E17C8" w:rsidRDefault="002E17C8">
      <w:pPr>
        <w:autoSpaceDE w:val="0"/>
        <w:jc w:val="center"/>
        <w:rPr>
          <w:color w:val="000000"/>
          <w:sz w:val="22"/>
          <w:szCs w:val="22"/>
        </w:rPr>
      </w:pPr>
      <w:r>
        <w:rPr>
          <w:color w:val="000000"/>
          <w:sz w:val="22"/>
          <w:szCs w:val="22"/>
        </w:rPr>
        <w:t xml:space="preserve">CHIEDE </w:t>
      </w:r>
    </w:p>
    <w:p w14:paraId="54708B4C" w14:textId="77777777" w:rsidR="002E17C8" w:rsidRDefault="004155DF">
      <w:pPr>
        <w:autoSpaceDE w:val="0"/>
        <w:jc w:val="both"/>
        <w:rPr>
          <w:color w:val="000000"/>
          <w:sz w:val="22"/>
          <w:szCs w:val="22"/>
        </w:rPr>
      </w:pPr>
      <w:r>
        <w:rPr>
          <w:color w:val="000000"/>
          <w:sz w:val="22"/>
          <w:szCs w:val="22"/>
        </w:rPr>
        <w:t xml:space="preserve">di essere </w:t>
      </w:r>
      <w:r w:rsidR="002E17C8">
        <w:rPr>
          <w:color w:val="000000"/>
          <w:sz w:val="22"/>
          <w:szCs w:val="22"/>
        </w:rPr>
        <w:t xml:space="preserve">ammesso all’Associazione in rubrica in qualità di associato e </w:t>
      </w:r>
    </w:p>
    <w:p w14:paraId="7C9CD459" w14:textId="77777777" w:rsidR="002E17C8" w:rsidRDefault="002E17C8">
      <w:pPr>
        <w:rPr>
          <w:sz w:val="22"/>
          <w:szCs w:val="22"/>
        </w:rPr>
      </w:pPr>
    </w:p>
    <w:p w14:paraId="278B5032" w14:textId="77777777" w:rsidR="002E17C8" w:rsidRDefault="002E17C8">
      <w:pPr>
        <w:autoSpaceDE w:val="0"/>
        <w:jc w:val="center"/>
        <w:rPr>
          <w:color w:val="000000"/>
          <w:sz w:val="22"/>
          <w:szCs w:val="22"/>
        </w:rPr>
      </w:pPr>
      <w:r>
        <w:rPr>
          <w:color w:val="000000"/>
          <w:sz w:val="22"/>
          <w:szCs w:val="22"/>
        </w:rPr>
        <w:t>DICHIARA</w:t>
      </w:r>
    </w:p>
    <w:p w14:paraId="26905D5D" w14:textId="77777777" w:rsidR="002E17C8" w:rsidRDefault="002E17C8">
      <w:pPr>
        <w:autoSpaceDE w:val="0"/>
        <w:ind w:left="23" w:hanging="12"/>
        <w:jc w:val="both"/>
        <w:rPr>
          <w:color w:val="000000"/>
          <w:sz w:val="22"/>
          <w:szCs w:val="22"/>
        </w:rPr>
      </w:pPr>
      <w:r>
        <w:rPr>
          <w:color w:val="000000"/>
          <w:sz w:val="22"/>
          <w:szCs w:val="22"/>
        </w:rPr>
        <w:t>di aver preso visione dello statuto dell'associazione e di condividerne gli</w:t>
      </w:r>
      <w:r w:rsidR="004155DF">
        <w:rPr>
          <w:color w:val="000000"/>
          <w:sz w:val="22"/>
          <w:szCs w:val="22"/>
        </w:rPr>
        <w:t xml:space="preserve"> scopi espressi</w:t>
      </w:r>
      <w:r>
        <w:rPr>
          <w:color w:val="000000"/>
          <w:sz w:val="22"/>
          <w:szCs w:val="22"/>
        </w:rPr>
        <w:t xml:space="preserve">; </w:t>
      </w:r>
    </w:p>
    <w:p w14:paraId="0B5A9267" w14:textId="77777777" w:rsidR="002E17C8" w:rsidRDefault="002E17C8">
      <w:pPr>
        <w:rPr>
          <w:sz w:val="22"/>
          <w:szCs w:val="22"/>
        </w:rPr>
      </w:pPr>
      <w:r>
        <w:rPr>
          <w:sz w:val="22"/>
          <w:szCs w:val="22"/>
        </w:rPr>
        <w:t xml:space="preserve">di accettare le norme e gli obblighi derivanti dal vigente statuto e dai regolamenti interni dell’associazione; </w:t>
      </w:r>
    </w:p>
    <w:p w14:paraId="2CAF3630" w14:textId="77777777" w:rsidR="002E17C8" w:rsidRDefault="002E17C8">
      <w:pPr>
        <w:rPr>
          <w:sz w:val="22"/>
        </w:rPr>
      </w:pPr>
      <w:r>
        <w:rPr>
          <w:sz w:val="22"/>
        </w:rPr>
        <w:t>di obbligarsi ad osservare le decisioni legalmente adottate dal consiglio direttivo;</w:t>
      </w:r>
    </w:p>
    <w:p w14:paraId="58BE8ED3" w14:textId="77777777" w:rsidR="002E17C8" w:rsidRDefault="002E17C8">
      <w:pPr>
        <w:autoSpaceDE w:val="0"/>
        <w:ind w:left="360" w:hanging="360"/>
        <w:jc w:val="both"/>
        <w:rPr>
          <w:color w:val="000000"/>
          <w:sz w:val="22"/>
          <w:szCs w:val="22"/>
        </w:rPr>
      </w:pPr>
      <w:r>
        <w:rPr>
          <w:color w:val="000000"/>
          <w:sz w:val="22"/>
          <w:szCs w:val="22"/>
        </w:rPr>
        <w:t>di obbligarsi a versare la quota associativa relativa all’anno solare in corso, così come stabilita dal</w:t>
      </w:r>
    </w:p>
    <w:p w14:paraId="217A281E" w14:textId="77777777" w:rsidR="002E17C8" w:rsidRDefault="002E17C8">
      <w:pPr>
        <w:rPr>
          <w:sz w:val="22"/>
          <w:szCs w:val="22"/>
        </w:rPr>
      </w:pPr>
      <w:r>
        <w:rPr>
          <w:sz w:val="22"/>
          <w:szCs w:val="22"/>
        </w:rPr>
        <w:t>Consiglio Direttivo.</w:t>
      </w:r>
    </w:p>
    <w:p w14:paraId="6661DD37" w14:textId="77777777" w:rsidR="002E17C8" w:rsidRDefault="002E17C8"/>
    <w:p w14:paraId="53706A69" w14:textId="77777777" w:rsidR="002E17C8" w:rsidRDefault="002E17C8">
      <w:pPr>
        <w:autoSpaceDE w:val="0"/>
        <w:ind w:left="360" w:hanging="360"/>
        <w:jc w:val="both"/>
        <w:rPr>
          <w:color w:val="000000"/>
          <w:sz w:val="22"/>
          <w:szCs w:val="22"/>
        </w:rPr>
      </w:pPr>
      <w:r>
        <w:rPr>
          <w:color w:val="000000"/>
          <w:sz w:val="22"/>
          <w:szCs w:val="22"/>
          <w:u w:val="single"/>
        </w:rPr>
        <w:t>Si allega copia di:</w:t>
      </w:r>
    </w:p>
    <w:p w14:paraId="1AAF1969" w14:textId="77777777" w:rsidR="0084437C" w:rsidRDefault="002E17C8" w:rsidP="0084437C">
      <w:pPr>
        <w:numPr>
          <w:ilvl w:val="0"/>
          <w:numId w:val="1"/>
        </w:numPr>
        <w:autoSpaceDE w:val="0"/>
        <w:jc w:val="both"/>
        <w:rPr>
          <w:color w:val="000000"/>
          <w:sz w:val="22"/>
          <w:szCs w:val="22"/>
        </w:rPr>
      </w:pPr>
      <w:r>
        <w:rPr>
          <w:color w:val="000000"/>
          <w:sz w:val="22"/>
          <w:szCs w:val="22"/>
        </w:rPr>
        <w:t>Documento di riconoscimento del richiedente</w:t>
      </w:r>
      <w:r w:rsidR="00D774FF">
        <w:rPr>
          <w:color w:val="000000"/>
          <w:sz w:val="22"/>
          <w:szCs w:val="22"/>
        </w:rPr>
        <w:t xml:space="preserve"> (e del </w:t>
      </w:r>
      <w:r w:rsidR="0084437C">
        <w:rPr>
          <w:color w:val="000000"/>
          <w:sz w:val="22"/>
          <w:szCs w:val="22"/>
        </w:rPr>
        <w:t xml:space="preserve">genitore in caso di </w:t>
      </w:r>
      <w:r w:rsidR="00D774FF">
        <w:rPr>
          <w:color w:val="000000"/>
          <w:sz w:val="22"/>
          <w:szCs w:val="22"/>
        </w:rPr>
        <w:t>minorenne)</w:t>
      </w:r>
      <w:r>
        <w:rPr>
          <w:color w:val="000000"/>
          <w:sz w:val="22"/>
          <w:szCs w:val="22"/>
        </w:rPr>
        <w:t>;</w:t>
      </w:r>
    </w:p>
    <w:p w14:paraId="4A6E8DC3" w14:textId="77777777" w:rsidR="002E17C8" w:rsidRPr="0084437C" w:rsidRDefault="002E17C8" w:rsidP="0084437C">
      <w:pPr>
        <w:numPr>
          <w:ilvl w:val="0"/>
          <w:numId w:val="1"/>
        </w:numPr>
        <w:autoSpaceDE w:val="0"/>
        <w:jc w:val="both"/>
        <w:rPr>
          <w:color w:val="000000"/>
          <w:sz w:val="22"/>
          <w:szCs w:val="22"/>
        </w:rPr>
      </w:pPr>
      <w:r w:rsidRPr="0084437C">
        <w:rPr>
          <w:sz w:val="22"/>
        </w:rPr>
        <w:t>Ricevuta di versamento della quota sociale.</w:t>
      </w:r>
    </w:p>
    <w:p w14:paraId="0E4149A9" w14:textId="77777777" w:rsidR="002E17C8" w:rsidRDefault="002E17C8">
      <w:pPr>
        <w:autoSpaceDE w:val="0"/>
        <w:jc w:val="both"/>
        <w:rPr>
          <w:color w:val="000000"/>
          <w:sz w:val="22"/>
          <w:szCs w:val="22"/>
        </w:rPr>
      </w:pPr>
    </w:p>
    <w:p w14:paraId="79B3875F" w14:textId="77777777" w:rsidR="002E17C8" w:rsidRDefault="004155DF">
      <w:pPr>
        <w:rPr>
          <w:sz w:val="22"/>
          <w:szCs w:val="22"/>
        </w:rPr>
      </w:pPr>
      <w:r>
        <w:rPr>
          <w:sz w:val="22"/>
          <w:szCs w:val="22"/>
        </w:rPr>
        <w:t>Lì____________</w:t>
      </w:r>
      <w:r w:rsidR="002E17C8">
        <w:rPr>
          <w:sz w:val="22"/>
          <w:szCs w:val="22"/>
        </w:rPr>
        <w:t>, ___/___/_______</w:t>
      </w:r>
    </w:p>
    <w:p w14:paraId="775D4371" w14:textId="77777777" w:rsidR="002E17C8" w:rsidRDefault="002E17C8">
      <w:pPr>
        <w:rPr>
          <w:sz w:val="22"/>
        </w:rPr>
      </w:pPr>
    </w:p>
    <w:p w14:paraId="4FF130AC" w14:textId="77777777" w:rsidR="002E17C8" w:rsidRDefault="002E17C8">
      <w:r>
        <w:rPr>
          <w:sz w:val="22"/>
        </w:rPr>
        <w:t xml:space="preserve">Firma </w:t>
      </w:r>
      <w:proofErr w:type="gramStart"/>
      <w:r>
        <w:rPr>
          <w:sz w:val="22"/>
        </w:rPr>
        <w:t>leggibile  _</w:t>
      </w:r>
      <w:proofErr w:type="gramEnd"/>
      <w:r>
        <w:rPr>
          <w:sz w:val="22"/>
        </w:rPr>
        <w:t>___________________</w:t>
      </w:r>
    </w:p>
    <w:p w14:paraId="72E5229A" w14:textId="77777777" w:rsidR="002E17C8" w:rsidRDefault="002E17C8"/>
    <w:p w14:paraId="5B6D7244" w14:textId="77777777" w:rsidR="002E17C8" w:rsidRDefault="002E17C8">
      <w:pPr>
        <w:rPr>
          <w:b/>
          <w:bCs/>
          <w:sz w:val="22"/>
        </w:rPr>
      </w:pPr>
      <w:r>
        <w:rPr>
          <w:b/>
          <w:bCs/>
          <w:sz w:val="22"/>
        </w:rPr>
        <w:t xml:space="preserve">Informativa ai sensi dell’art. 13 del </w:t>
      </w:r>
      <w:proofErr w:type="spellStart"/>
      <w:r>
        <w:rPr>
          <w:b/>
          <w:bCs/>
          <w:sz w:val="22"/>
        </w:rPr>
        <w:t>D.Lgs.</w:t>
      </w:r>
      <w:proofErr w:type="spellEnd"/>
      <w:r>
        <w:rPr>
          <w:b/>
          <w:bCs/>
          <w:sz w:val="22"/>
        </w:rPr>
        <w:t xml:space="preserve"> 30 giugno 2003, n. 196</w:t>
      </w:r>
    </w:p>
    <w:p w14:paraId="10C59284" w14:textId="77777777" w:rsidR="002E17C8" w:rsidRDefault="002E17C8">
      <w:pPr>
        <w:rPr>
          <w:sz w:val="22"/>
        </w:rPr>
      </w:pPr>
      <w:r>
        <w:rPr>
          <w:sz w:val="22"/>
        </w:rPr>
        <w:t>(Codice di protezione dei dati personali)</w:t>
      </w:r>
    </w:p>
    <w:p w14:paraId="06929671" w14:textId="77777777" w:rsidR="002E17C8" w:rsidRDefault="002E17C8">
      <w:pPr>
        <w:jc w:val="both"/>
        <w:rPr>
          <w:sz w:val="22"/>
          <w:szCs w:val="22"/>
        </w:rPr>
      </w:pPr>
      <w:r>
        <w:rPr>
          <w:sz w:val="22"/>
          <w:szCs w:val="22"/>
        </w:rPr>
        <w:t xml:space="preserve">I dati di cui sopra saranno utilizzati, ai sensi dell’art. 18 del </w:t>
      </w:r>
      <w:proofErr w:type="spellStart"/>
      <w:r>
        <w:rPr>
          <w:sz w:val="22"/>
          <w:szCs w:val="22"/>
        </w:rPr>
        <w:t>D.Lgs.</w:t>
      </w:r>
      <w:proofErr w:type="spellEnd"/>
      <w:r>
        <w:rPr>
          <w:sz w:val="22"/>
          <w:szCs w:val="22"/>
        </w:rPr>
        <w:t xml:space="preserve"> 30 giugno 2003, n. 196, esclusivamente a fini istruttori nell’ambito dei relativi procedimenti, conservati agli atti e soggetti a diffusione solo nei termini e nelle modalità stabilite da una norma di legge o di regolamento che consentano l’accesso agli atti e alle informazioni.</w:t>
      </w:r>
    </w:p>
    <w:p w14:paraId="40A22147" w14:textId="77777777" w:rsidR="002E17C8" w:rsidRDefault="002E17C8">
      <w:pPr>
        <w:rPr>
          <w:sz w:val="22"/>
          <w:szCs w:val="22"/>
        </w:rPr>
      </w:pPr>
    </w:p>
    <w:p w14:paraId="26E36B6C" w14:textId="77777777" w:rsidR="002E17C8" w:rsidRDefault="002E17C8">
      <w:pPr>
        <w:autoSpaceDE w:val="0"/>
        <w:ind w:left="360"/>
        <w:jc w:val="both"/>
        <w:rPr>
          <w:sz w:val="22"/>
          <w:szCs w:val="22"/>
          <w:u w:val="single"/>
        </w:rPr>
      </w:pPr>
      <w:r>
        <w:rPr>
          <w:sz w:val="22"/>
          <w:szCs w:val="22"/>
          <w:u w:val="single"/>
        </w:rPr>
        <w:t xml:space="preserve">1. Finalità del trattamento </w:t>
      </w:r>
    </w:p>
    <w:p w14:paraId="7D9CE4C6" w14:textId="77777777" w:rsidR="002E17C8" w:rsidRDefault="002E17C8">
      <w:pPr>
        <w:autoSpaceDE w:val="0"/>
        <w:rPr>
          <w:sz w:val="22"/>
          <w:szCs w:val="22"/>
        </w:rPr>
      </w:pPr>
    </w:p>
    <w:p w14:paraId="07017845" w14:textId="77777777" w:rsidR="002E17C8" w:rsidRDefault="002E17C8">
      <w:pPr>
        <w:autoSpaceDE w:val="0"/>
        <w:jc w:val="both"/>
        <w:rPr>
          <w:sz w:val="22"/>
          <w:szCs w:val="22"/>
        </w:rPr>
      </w:pPr>
      <w:r>
        <w:rPr>
          <w:sz w:val="22"/>
          <w:szCs w:val="22"/>
        </w:rPr>
        <w:t xml:space="preserve">Il trattamento dei dati che intendiamo effettuare è strumentale al raggiungimento degli scopi dedotti nello statuto dell’associazione e potrà quindi riguardare la creazione, l’aggiornamento periodico, la comunicazione e la diffusione dell’elenco degli associati dell’associazione (in prosieguo definito semplicemente “indirizzario”), la tenuta dei registri, scritture, elenchi ed altri documenti necessari per la gestione amministrativa, per l’adempimento ad obblighi fiscali ovvero per la diffusione di riviste, bollettini od altre iniziative ritenute utili dal consiglio direttivo per il perseguimento degli scopi statutari. </w:t>
      </w:r>
    </w:p>
    <w:p w14:paraId="5E6F97C0" w14:textId="77777777" w:rsidR="002E17C8" w:rsidRDefault="002E17C8">
      <w:pPr>
        <w:rPr>
          <w:sz w:val="22"/>
          <w:szCs w:val="22"/>
        </w:rPr>
      </w:pPr>
    </w:p>
    <w:p w14:paraId="7A1D92CA" w14:textId="77777777" w:rsidR="002E17C8" w:rsidRDefault="002E17C8">
      <w:pPr>
        <w:autoSpaceDE w:val="0"/>
        <w:ind w:left="360"/>
        <w:jc w:val="both"/>
        <w:rPr>
          <w:sz w:val="22"/>
          <w:szCs w:val="22"/>
        </w:rPr>
      </w:pPr>
      <w:r>
        <w:rPr>
          <w:sz w:val="22"/>
          <w:szCs w:val="22"/>
        </w:rPr>
        <w:t xml:space="preserve">2. </w:t>
      </w:r>
      <w:r>
        <w:rPr>
          <w:sz w:val="22"/>
          <w:szCs w:val="22"/>
          <w:u w:val="single"/>
        </w:rPr>
        <w:t xml:space="preserve">Modalità di trattamento dei Dati </w:t>
      </w:r>
    </w:p>
    <w:p w14:paraId="5B953AC1" w14:textId="77777777" w:rsidR="002E17C8" w:rsidRDefault="002E17C8">
      <w:pPr>
        <w:autoSpaceDE w:val="0"/>
        <w:rPr>
          <w:sz w:val="22"/>
          <w:szCs w:val="22"/>
        </w:rPr>
      </w:pPr>
    </w:p>
    <w:p w14:paraId="06FBE332" w14:textId="77777777" w:rsidR="002E17C8" w:rsidRDefault="002E17C8">
      <w:pPr>
        <w:autoSpaceDE w:val="0"/>
        <w:jc w:val="both"/>
        <w:rPr>
          <w:sz w:val="22"/>
          <w:szCs w:val="22"/>
        </w:rPr>
      </w:pPr>
      <w:r>
        <w:rPr>
          <w:sz w:val="22"/>
          <w:szCs w:val="22"/>
        </w:rPr>
        <w:t xml:space="preserve">Il trattamento de quo: </w:t>
      </w:r>
    </w:p>
    <w:p w14:paraId="0847A9EB" w14:textId="77777777" w:rsidR="002E17C8" w:rsidRDefault="002E17C8">
      <w:pPr>
        <w:rPr>
          <w:sz w:val="22"/>
        </w:rPr>
      </w:pPr>
      <w:r>
        <w:rPr>
          <w:sz w:val="22"/>
        </w:rPr>
        <w:lastRenderedPageBreak/>
        <w:t xml:space="preserve">a) sarà realizzato per mezzo di operazioni o di un complesso di operazioni quali la raccolta, la registrazione, l’elaborazione (inclusa la modifica ed il raffronto), l’utilizzo (compresa la consultazione, la comunicazione e la diffusione), la conservazione e la cancellazione; </w:t>
      </w:r>
    </w:p>
    <w:p w14:paraId="404E4B0D" w14:textId="77777777" w:rsidR="002E17C8" w:rsidRDefault="002E17C8">
      <w:pPr>
        <w:rPr>
          <w:sz w:val="22"/>
          <w:szCs w:val="22"/>
        </w:rPr>
      </w:pPr>
      <w:r>
        <w:rPr>
          <w:sz w:val="22"/>
          <w:szCs w:val="22"/>
        </w:rPr>
        <w:t xml:space="preserve">b) sarà effettuato anche con l’ausilio di mezzi elettronici o comunque automatizzati; </w:t>
      </w:r>
    </w:p>
    <w:p w14:paraId="16A211C9" w14:textId="77777777" w:rsidR="002E17C8" w:rsidRDefault="002E17C8">
      <w:pPr>
        <w:rPr>
          <w:sz w:val="22"/>
        </w:rPr>
      </w:pPr>
      <w:r>
        <w:rPr>
          <w:sz w:val="22"/>
        </w:rPr>
        <w:t xml:space="preserve">c) sarà svolto dal titolare, dal responsabile del trattamento, dal segretario e/o da società o professionisti esterni all’associazione in qualità di incaricati della gestione amministrativa / fiscale ovvero da terzi in qualità di affidatari di servizi per conto dell’associazione nell’ambito degli scopi statutari. </w:t>
      </w:r>
    </w:p>
    <w:p w14:paraId="6290FA40" w14:textId="77777777" w:rsidR="002E17C8" w:rsidRDefault="002E17C8">
      <w:pPr>
        <w:autoSpaceDE w:val="0"/>
        <w:rPr>
          <w:sz w:val="22"/>
          <w:szCs w:val="22"/>
        </w:rPr>
      </w:pPr>
    </w:p>
    <w:p w14:paraId="6EDD45DC" w14:textId="77777777" w:rsidR="002E17C8" w:rsidRDefault="002E17C8">
      <w:pPr>
        <w:autoSpaceDE w:val="0"/>
        <w:ind w:left="360"/>
        <w:jc w:val="both"/>
        <w:rPr>
          <w:sz w:val="22"/>
          <w:szCs w:val="22"/>
        </w:rPr>
      </w:pPr>
      <w:r>
        <w:rPr>
          <w:sz w:val="22"/>
          <w:szCs w:val="22"/>
        </w:rPr>
        <w:t xml:space="preserve">3. </w:t>
      </w:r>
      <w:r>
        <w:rPr>
          <w:sz w:val="22"/>
          <w:szCs w:val="22"/>
          <w:u w:val="single"/>
        </w:rPr>
        <w:t xml:space="preserve">Conferimento dei Dati </w:t>
      </w:r>
    </w:p>
    <w:p w14:paraId="39CDF63E" w14:textId="77777777" w:rsidR="002E17C8" w:rsidRDefault="002E17C8">
      <w:pPr>
        <w:autoSpaceDE w:val="0"/>
        <w:rPr>
          <w:sz w:val="22"/>
          <w:szCs w:val="22"/>
        </w:rPr>
      </w:pPr>
    </w:p>
    <w:p w14:paraId="2D6C82F7" w14:textId="77777777" w:rsidR="002E17C8" w:rsidRDefault="002E17C8">
      <w:pPr>
        <w:autoSpaceDE w:val="0"/>
        <w:jc w:val="both"/>
        <w:rPr>
          <w:sz w:val="22"/>
          <w:szCs w:val="22"/>
        </w:rPr>
      </w:pPr>
      <w:r>
        <w:rPr>
          <w:sz w:val="22"/>
          <w:szCs w:val="22"/>
        </w:rPr>
        <w:t xml:space="preserve">Il conferimento dei suoi dati è strettamente necessario all’associazione per poter gestire e dare esecuzione agli adempimenti amministrativi ed ai rapporti giuridici correlativi e conseguenti all’adesione all’associazione. </w:t>
      </w:r>
    </w:p>
    <w:p w14:paraId="36E8FA6C" w14:textId="77777777" w:rsidR="002E17C8" w:rsidRDefault="002E17C8">
      <w:pPr>
        <w:rPr>
          <w:sz w:val="22"/>
          <w:szCs w:val="22"/>
        </w:rPr>
      </w:pPr>
      <w:r>
        <w:rPr>
          <w:sz w:val="22"/>
          <w:szCs w:val="22"/>
        </w:rPr>
        <w:t xml:space="preserve">L’eventuale rifiuto da parte sua a conferire i suoi dati comporterebbe infatti per l’associazione l’impossibilità di inserire gli stessi nell’indirizzario degli associati (come anche nel libro ufficiale degli associati) e di intrattenere con lei normali contatti in relazione alle iniziative dell’associazione. </w:t>
      </w:r>
    </w:p>
    <w:p w14:paraId="22DBE005" w14:textId="77777777" w:rsidR="002E17C8" w:rsidRDefault="002E17C8"/>
    <w:p w14:paraId="682DF109" w14:textId="77777777" w:rsidR="002E17C8" w:rsidRDefault="002E17C8">
      <w:pPr>
        <w:autoSpaceDE w:val="0"/>
        <w:ind w:left="360"/>
        <w:jc w:val="both"/>
        <w:rPr>
          <w:sz w:val="22"/>
          <w:szCs w:val="22"/>
        </w:rPr>
      </w:pPr>
      <w:r>
        <w:rPr>
          <w:sz w:val="22"/>
          <w:szCs w:val="22"/>
        </w:rPr>
        <w:t xml:space="preserve">4. </w:t>
      </w:r>
      <w:r>
        <w:rPr>
          <w:sz w:val="22"/>
          <w:szCs w:val="22"/>
          <w:u w:val="single"/>
        </w:rPr>
        <w:t xml:space="preserve">Comunicazione e diffusione dei Dati </w:t>
      </w:r>
    </w:p>
    <w:p w14:paraId="4584E293" w14:textId="77777777" w:rsidR="002E17C8" w:rsidRDefault="002E17C8">
      <w:pPr>
        <w:autoSpaceDE w:val="0"/>
        <w:rPr>
          <w:sz w:val="22"/>
          <w:szCs w:val="22"/>
        </w:rPr>
      </w:pPr>
    </w:p>
    <w:p w14:paraId="15F5085B" w14:textId="77777777" w:rsidR="002E17C8" w:rsidRDefault="002E17C8">
      <w:pPr>
        <w:autoSpaceDE w:val="0"/>
        <w:jc w:val="both"/>
        <w:rPr>
          <w:sz w:val="22"/>
          <w:szCs w:val="22"/>
        </w:rPr>
      </w:pPr>
      <w:r>
        <w:rPr>
          <w:sz w:val="22"/>
          <w:szCs w:val="22"/>
        </w:rPr>
        <w:t xml:space="preserve">I suoi dati saranno comunicati – per le finalità di cui al precedente punto 1 – agli associati dell’associazione e potranno essere comunicati e/o diffusi, ad esclusione dei dati sensibili, nei seguenti ambiti: </w:t>
      </w:r>
    </w:p>
    <w:p w14:paraId="744E548F" w14:textId="77777777" w:rsidR="002E17C8" w:rsidRDefault="002E17C8">
      <w:pPr>
        <w:rPr>
          <w:sz w:val="22"/>
        </w:rPr>
      </w:pPr>
      <w:r>
        <w:rPr>
          <w:sz w:val="22"/>
        </w:rPr>
        <w:t xml:space="preserve">- Ad altri enti (sia pubblici che privati) e ad associazioni aventi finalità analoghe od affini all’associazione; </w:t>
      </w:r>
    </w:p>
    <w:p w14:paraId="7C0EF96B" w14:textId="77777777" w:rsidR="002E17C8" w:rsidRDefault="002E17C8">
      <w:pPr>
        <w:rPr>
          <w:sz w:val="22"/>
          <w:szCs w:val="22"/>
        </w:rPr>
      </w:pPr>
      <w:r>
        <w:rPr>
          <w:sz w:val="22"/>
          <w:szCs w:val="22"/>
        </w:rPr>
        <w:t xml:space="preserve">- Ad enti o società aventi come finalità l’organizzazione e la realizzazione di convegni, seminari, incontri in materia di diritto dell’informazione o di altre materie di interesse giuridico / economico; </w:t>
      </w:r>
    </w:p>
    <w:p w14:paraId="6583674B" w14:textId="77777777" w:rsidR="002E17C8" w:rsidRDefault="002E17C8">
      <w:pPr>
        <w:rPr>
          <w:sz w:val="22"/>
        </w:rPr>
      </w:pPr>
      <w:r>
        <w:rPr>
          <w:sz w:val="22"/>
        </w:rPr>
        <w:t xml:space="preserve">- Ad associazioni di categoria, ad Ordini professionali, nonché ad enti incaricati della raccolta e monitoraggio sulle nuove professioni; </w:t>
      </w:r>
    </w:p>
    <w:p w14:paraId="7D1E97F6" w14:textId="77777777" w:rsidR="002E17C8" w:rsidRDefault="002E17C8">
      <w:r>
        <w:rPr>
          <w:sz w:val="22"/>
        </w:rPr>
        <w:t xml:space="preserve">- A società di servizi, ad Istituti di Credito, a professionisti in qualità di terzi incaricati della gestione della tesoreria dell’associazione ovvero incaricati della gestione di tutti o parte degli adempimenti in materia fiscale e tributaria per conto dell’associazione; </w:t>
      </w:r>
    </w:p>
    <w:p w14:paraId="19B8B1E7" w14:textId="77777777" w:rsidR="002E17C8" w:rsidRDefault="002E17C8">
      <w:r>
        <w:rPr>
          <w:sz w:val="22"/>
        </w:rPr>
        <w:t xml:space="preserve">- Alle Poste Italiane S.p.A. ovvero a terzi incaricati di inviare e/o recapitare agli associati la messaggistica e la documentazione afferenti agli eventi dell’associazione; </w:t>
      </w:r>
    </w:p>
    <w:p w14:paraId="5D8DB65F" w14:textId="77777777" w:rsidR="002E17C8" w:rsidRDefault="002E17C8">
      <w:r>
        <w:rPr>
          <w:sz w:val="22"/>
        </w:rPr>
        <w:t>- A terzi incaricati di stampare e/o inviare e/o consegnare inviti nominativi per convegni organizzati, partecipati o sponsorizzati dall’associazione.</w:t>
      </w:r>
    </w:p>
    <w:p w14:paraId="209A30FB" w14:textId="77777777" w:rsidR="002E17C8" w:rsidRDefault="002E17C8"/>
    <w:p w14:paraId="5655D830" w14:textId="77777777" w:rsidR="002E17C8" w:rsidRDefault="002E17C8">
      <w:pPr>
        <w:autoSpaceDE w:val="0"/>
        <w:jc w:val="both"/>
        <w:rPr>
          <w:sz w:val="22"/>
          <w:szCs w:val="22"/>
        </w:rPr>
      </w:pPr>
      <w:r>
        <w:rPr>
          <w:sz w:val="22"/>
          <w:szCs w:val="22"/>
        </w:rPr>
        <w:t xml:space="preserve">FORMULA DI CONSENSO </w:t>
      </w:r>
    </w:p>
    <w:p w14:paraId="36537C75" w14:textId="77777777" w:rsidR="002E17C8" w:rsidRDefault="002E17C8">
      <w:pPr>
        <w:rPr>
          <w:sz w:val="22"/>
          <w:szCs w:val="22"/>
        </w:rPr>
      </w:pPr>
      <w:r>
        <w:rPr>
          <w:sz w:val="22"/>
          <w:szCs w:val="22"/>
        </w:rPr>
        <w:t xml:space="preserve">Il </w:t>
      </w:r>
      <w:proofErr w:type="gramStart"/>
      <w:r>
        <w:rPr>
          <w:sz w:val="22"/>
          <w:szCs w:val="22"/>
        </w:rPr>
        <w:t>sottoscritto  Sig.</w:t>
      </w:r>
      <w:proofErr w:type="gramEnd"/>
      <w:r>
        <w:rPr>
          <w:sz w:val="22"/>
          <w:szCs w:val="22"/>
        </w:rPr>
        <w:t xml:space="preserve"> ____________________  acquisita l’informativa di cui al</w:t>
      </w:r>
      <w:r w:rsidR="004155DF">
        <w:rPr>
          <w:sz w:val="22"/>
          <w:szCs w:val="22"/>
        </w:rPr>
        <w:t xml:space="preserve">l’articolo 13 del </w:t>
      </w:r>
      <w:proofErr w:type="spellStart"/>
      <w:r w:rsidR="004155DF">
        <w:rPr>
          <w:sz w:val="22"/>
          <w:szCs w:val="22"/>
        </w:rPr>
        <w:t>D.Lgs.</w:t>
      </w:r>
      <w:proofErr w:type="spellEnd"/>
      <w:r w:rsidR="004155DF">
        <w:rPr>
          <w:sz w:val="22"/>
          <w:szCs w:val="22"/>
        </w:rPr>
        <w:t xml:space="preserve"> n. 196/</w:t>
      </w:r>
      <w:r>
        <w:rPr>
          <w:sz w:val="22"/>
          <w:szCs w:val="22"/>
        </w:rPr>
        <w:t xml:space="preserve">03, dichiarando di avere avuto, in particolare, conoscenza che alcuni dei propri dati personali potrebbero rientrare nel novero dei dati sensibili, acconsente al trattamento dei propri Dati, nonché alla loro comunicazione e diffusione, nei termini e nei limiti di cui alla citata informativa. </w:t>
      </w:r>
    </w:p>
    <w:p w14:paraId="3BDA783C" w14:textId="77777777" w:rsidR="002E17C8" w:rsidRDefault="004155DF">
      <w:pPr>
        <w:rPr>
          <w:sz w:val="22"/>
        </w:rPr>
      </w:pPr>
      <w:r>
        <w:rPr>
          <w:sz w:val="22"/>
        </w:rPr>
        <w:t>Lì</w:t>
      </w:r>
      <w:r w:rsidR="002E17C8">
        <w:rPr>
          <w:sz w:val="22"/>
        </w:rPr>
        <w:t>, ___/___/______</w:t>
      </w:r>
    </w:p>
    <w:p w14:paraId="47436692" w14:textId="77777777" w:rsidR="002E17C8" w:rsidRDefault="002E17C8"/>
    <w:p w14:paraId="7FC2C188" w14:textId="77777777" w:rsidR="002E17C8" w:rsidRDefault="002E17C8">
      <w:r>
        <w:rPr>
          <w:sz w:val="22"/>
        </w:rPr>
        <w:t xml:space="preserve">Firma </w:t>
      </w:r>
      <w:proofErr w:type="gramStart"/>
      <w:r>
        <w:rPr>
          <w:sz w:val="22"/>
        </w:rPr>
        <w:t>leggibile  _</w:t>
      </w:r>
      <w:proofErr w:type="gramEnd"/>
      <w:r>
        <w:rPr>
          <w:sz w:val="22"/>
        </w:rPr>
        <w:t>___________________</w:t>
      </w:r>
      <w:r w:rsidR="004155DF">
        <w:rPr>
          <w:sz w:val="22"/>
        </w:rPr>
        <w:t xml:space="preserve"> </w:t>
      </w:r>
    </w:p>
    <w:p w14:paraId="6D877E15" w14:textId="77777777" w:rsidR="002E17C8" w:rsidRDefault="002E17C8">
      <w:pPr>
        <w:autoSpaceDE w:val="0"/>
        <w:rPr>
          <w:sz w:val="22"/>
          <w:szCs w:val="22"/>
        </w:rPr>
      </w:pPr>
    </w:p>
    <w:p w14:paraId="01FCD941" w14:textId="77777777" w:rsidR="002E17C8" w:rsidRDefault="002E17C8">
      <w:pPr>
        <w:rPr>
          <w:sz w:val="22"/>
          <w:szCs w:val="22"/>
        </w:rPr>
      </w:pPr>
    </w:p>
    <w:sectPr w:rsidR="002E17C8" w:rsidSect="00F80CB0">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RTF_Num 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96"/>
    <w:rsid w:val="001F1F04"/>
    <w:rsid w:val="002E17C8"/>
    <w:rsid w:val="004155DF"/>
    <w:rsid w:val="0048183C"/>
    <w:rsid w:val="005E2521"/>
    <w:rsid w:val="00667905"/>
    <w:rsid w:val="00681C86"/>
    <w:rsid w:val="0084437C"/>
    <w:rsid w:val="009547E2"/>
    <w:rsid w:val="00973293"/>
    <w:rsid w:val="00D774FF"/>
    <w:rsid w:val="00D77F96"/>
    <w:rsid w:val="00F80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D4319"/>
  <w15:docId w15:val="{0ECD7D8E-6642-49D0-AAB7-8A01026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N w:val="0"/>
      <w:adjustRightInd w:val="0"/>
      <w:spacing w:after="0" w:line="240" w:lineRule="auto"/>
    </w:pPr>
    <w:rPr>
      <w:rFonts w:ascii="Times New Roman" w:hAnsi="Times New Roman"/>
      <w:sz w:val="24"/>
      <w:szCs w:val="24"/>
      <w:lang w:bidi="hi-IN"/>
    </w:rPr>
  </w:style>
  <w:style w:type="paragraph" w:styleId="Titolo1">
    <w:name w:val="heading 1"/>
    <w:basedOn w:val="Default"/>
    <w:next w:val="Default"/>
    <w:link w:val="Titolo1Carattere"/>
    <w:uiPriority w:val="99"/>
    <w:qFormat/>
    <w:pPr>
      <w:outlineLvl w:val="0"/>
    </w:pPr>
    <w:rPr>
      <w:color w:val="auto"/>
    </w:rPr>
  </w:style>
  <w:style w:type="paragraph" w:styleId="Titolo2">
    <w:name w:val="heading 2"/>
    <w:basedOn w:val="Default"/>
    <w:next w:val="Default"/>
    <w:link w:val="Titolo2Carattere"/>
    <w:uiPriority w:val="99"/>
    <w:qFormat/>
    <w:pPr>
      <w:outlineLvl w:val="1"/>
    </w:pPr>
    <w:rPr>
      <w:color w:val="auto"/>
    </w:rPr>
  </w:style>
  <w:style w:type="paragraph" w:styleId="Titolo3">
    <w:name w:val="heading 3"/>
    <w:basedOn w:val="Default"/>
    <w:next w:val="Default"/>
    <w:link w:val="Titolo3Carattere"/>
    <w:uiPriority w:val="99"/>
    <w:qFormat/>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Mangal"/>
      <w:b/>
      <w:bCs/>
      <w:kern w:val="32"/>
      <w:sz w:val="29"/>
      <w:szCs w:val="29"/>
      <w:lang w:bidi="hi-I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Mangal"/>
      <w:b/>
      <w:bCs/>
      <w:i/>
      <w:iCs/>
      <w:sz w:val="25"/>
      <w:szCs w:val="25"/>
      <w:lang w:bidi="hi-I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Mangal"/>
      <w:b/>
      <w:bCs/>
      <w:sz w:val="23"/>
      <w:szCs w:val="23"/>
      <w:lang w:bidi="hi-IN"/>
    </w:rPr>
  </w:style>
  <w:style w:type="paragraph" w:customStyle="1" w:styleId="Heading">
    <w:name w:val="Heading"/>
    <w:basedOn w:val="Normale"/>
    <w:next w:val="Corpotesto"/>
    <w:uiPriority w:val="99"/>
    <w:pPr>
      <w:keepNext/>
      <w:spacing w:before="240" w:after="120"/>
    </w:pPr>
    <w:rPr>
      <w:rFonts w:ascii="Arial" w:eastAsia="Arial Unicode MS" w:hAnsi="Arial" w:cs="Mangal"/>
      <w:sz w:val="28"/>
      <w:szCs w:val="28"/>
    </w:rPr>
  </w:style>
  <w:style w:type="paragraph" w:styleId="Corpotesto">
    <w:name w:val="Body Text"/>
    <w:basedOn w:val="Default"/>
    <w:next w:val="Default"/>
    <w:link w:val="CorpotestoCarattere"/>
    <w:uiPriority w:val="99"/>
    <w:rPr>
      <w:color w:val="auto"/>
    </w:rPr>
  </w:style>
  <w:style w:type="character" w:customStyle="1" w:styleId="CorpotestoCarattere">
    <w:name w:val="Corpo testo Carattere"/>
    <w:basedOn w:val="Carpredefinitoparagrafo"/>
    <w:link w:val="Corpotesto"/>
    <w:uiPriority w:val="99"/>
    <w:semiHidden/>
    <w:locked/>
    <w:rPr>
      <w:rFonts w:ascii="Times New Roman" w:hAnsi="Times New Roman" w:cs="Mangal"/>
      <w:sz w:val="21"/>
      <w:szCs w:val="21"/>
      <w:lang w:bidi="hi-IN"/>
    </w:rPr>
  </w:style>
  <w:style w:type="paragraph" w:styleId="Elenco">
    <w:name w:val="List"/>
    <w:basedOn w:val="Corpotesto"/>
    <w:uiPriority w:val="99"/>
  </w:style>
  <w:style w:type="paragraph" w:styleId="Didascalia">
    <w:name w:val="caption"/>
    <w:basedOn w:val="Normale"/>
    <w:uiPriority w:val="99"/>
    <w:qFormat/>
    <w:pPr>
      <w:spacing w:before="120" w:after="120"/>
    </w:pPr>
    <w:rPr>
      <w:i/>
      <w:iCs/>
    </w:rPr>
  </w:style>
  <w:style w:type="paragraph" w:customStyle="1" w:styleId="Index">
    <w:name w:val="Index"/>
    <w:basedOn w:val="Normale"/>
    <w:uiPriority w:val="99"/>
    <w:rPr>
      <w:rFonts w:ascii="Mangal" w:cs="Mangal"/>
    </w:rPr>
  </w:style>
  <w:style w:type="paragraph" w:customStyle="1" w:styleId="Heading1">
    <w:name w:val="Heading1"/>
    <w:basedOn w:val="Normale"/>
    <w:next w:val="Corpotesto"/>
    <w:uiPriority w:val="99"/>
    <w:pPr>
      <w:keepNext/>
      <w:spacing w:before="240" w:after="120"/>
    </w:pPr>
    <w:rPr>
      <w:rFonts w:ascii="Arial" w:eastAsia="Arial Unicode MS" w:hAnsi="Arial" w:cs="Arial"/>
      <w:sz w:val="28"/>
      <w:szCs w:val="28"/>
    </w:r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olor w:val="000000"/>
      <w:sz w:val="24"/>
      <w:szCs w:val="24"/>
      <w:lang w:bidi="hi-IN"/>
    </w:rPr>
  </w:style>
  <w:style w:type="paragraph" w:customStyle="1" w:styleId="Index1">
    <w:name w:val="Index1"/>
    <w:basedOn w:val="Normale"/>
    <w:uiPriority w:val="99"/>
  </w:style>
  <w:style w:type="paragraph" w:customStyle="1" w:styleId="WW-Heading">
    <w:name w:val="WW-Heading"/>
    <w:basedOn w:val="Normale"/>
    <w:next w:val="Corpotesto"/>
    <w:uiPriority w:val="99"/>
    <w:pPr>
      <w:keepNext/>
      <w:spacing w:before="240" w:after="120"/>
    </w:pPr>
    <w:rPr>
      <w:rFonts w:ascii="Arial" w:eastAsia="Arial Unicode MS" w:hAnsi="Arial" w:cs="Arial"/>
      <w:sz w:val="28"/>
      <w:szCs w:val="28"/>
    </w:rPr>
  </w:style>
  <w:style w:type="paragraph" w:customStyle="1" w:styleId="WW-caption">
    <w:name w:val="WW-caption"/>
    <w:basedOn w:val="Normale"/>
    <w:uiPriority w:val="99"/>
    <w:pPr>
      <w:spacing w:before="120" w:after="120"/>
    </w:pPr>
    <w:rPr>
      <w:i/>
      <w:iCs/>
    </w:rPr>
  </w:style>
  <w:style w:type="paragraph" w:customStyle="1" w:styleId="WW-Index">
    <w:name w:val="WW-Index"/>
    <w:basedOn w:val="Normale"/>
    <w:uiPriority w:val="99"/>
  </w:style>
  <w:style w:type="paragraph" w:styleId="Corpodeltesto2">
    <w:name w:val="Body Text 2"/>
    <w:basedOn w:val="Default"/>
    <w:next w:val="Default"/>
    <w:link w:val="Corpodeltesto2Carattere"/>
    <w:uiPriority w:val="99"/>
    <w:rPr>
      <w:color w:val="auto"/>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Mangal"/>
      <w:sz w:val="21"/>
      <w:szCs w:val="21"/>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Internetlink">
    <w:name w:val="Internet link"/>
    <w:uiPriority w:val="99"/>
    <w:rPr>
      <w:color w:val="000000"/>
    </w:rPr>
  </w:style>
  <w:style w:type="character" w:customStyle="1" w:styleId="NumberingSymbols">
    <w:name w:val="Numbering Symbol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Formula 34 ・Domanda di ammissione</vt:lpstr>
    </vt:vector>
  </TitlesOfParts>
  <Company>Microsoft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34 ・Domanda di ammissione</dc:title>
  <dc:creator>OemComputer</dc:creator>
  <cp:lastModifiedBy>Rosa Mancini</cp:lastModifiedBy>
  <cp:revision>2</cp:revision>
  <cp:lastPrinted>2015-02-16T11:21:00Z</cp:lastPrinted>
  <dcterms:created xsi:type="dcterms:W3CDTF">2020-07-16T15:31:00Z</dcterms:created>
  <dcterms:modified xsi:type="dcterms:W3CDTF">2020-07-16T15:31:00Z</dcterms:modified>
</cp:coreProperties>
</file>